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D6" w:rsidRPr="00EC581A" w:rsidRDefault="00E349D6" w:rsidP="00E349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81A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E349D6" w:rsidRDefault="00E349D6" w:rsidP="00E34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   географии   7-9 </w:t>
      </w:r>
      <w:r w:rsidRPr="00EC581A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E349D6" w:rsidRPr="00E41436" w:rsidRDefault="00E349D6" w:rsidP="00E349D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41436">
        <w:rPr>
          <w:rFonts w:ascii="Times New Roman" w:hAnsi="Times New Roman" w:cs="Times New Roman"/>
          <w:b/>
          <w:sz w:val="24"/>
          <w:szCs w:val="24"/>
        </w:rPr>
        <w:t>Рабочая программа составлена на основе следующих нормативных документов:</w:t>
      </w:r>
    </w:p>
    <w:p w:rsidR="00E349D6" w:rsidRDefault="00E349D6" w:rsidP="00E349D6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C581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основного общего образования (приказ Министерства образования и науки  Российской Федерации от 17 декабря 2010г № 1897)</w:t>
      </w:r>
    </w:p>
    <w:p w:rsidR="00E349D6" w:rsidRDefault="00E349D6" w:rsidP="00E349D6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(одобрена решением федерального учебно-методического объединения по основному общему образованию (протокол от 08 апреля 2015 года № 1/15)</w:t>
      </w:r>
      <w:proofErr w:type="gramEnd"/>
    </w:p>
    <w:p w:rsidR="00E349D6" w:rsidRDefault="00E349D6" w:rsidP="00E349D6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Примерной программы по  географии</w:t>
      </w:r>
    </w:p>
    <w:p w:rsidR="00E349D6" w:rsidRDefault="00E349D6" w:rsidP="00E349D6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 МКОУ «Военногородская СШ № 18»</w:t>
      </w:r>
    </w:p>
    <w:p w:rsidR="00E349D6" w:rsidRPr="00E41436" w:rsidRDefault="00E349D6" w:rsidP="00E349D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41436">
        <w:rPr>
          <w:rFonts w:ascii="Times New Roman" w:hAnsi="Times New Roman" w:cs="Times New Roman"/>
          <w:b/>
          <w:sz w:val="24"/>
          <w:szCs w:val="24"/>
        </w:rPr>
        <w:t>Учебно-методический комплекс</w:t>
      </w:r>
    </w:p>
    <w:p w:rsidR="00E349D6" w:rsidRDefault="00E349D6" w:rsidP="00E349D6">
      <w:pPr>
        <w:pStyle w:val="TableContents"/>
        <w:ind w:firstLine="567"/>
        <w:jc w:val="both"/>
        <w:rPr>
          <w:rFonts w:ascii="Times New Roman" w:eastAsia="FuturaMediumC" w:hAnsi="Times New Roman" w:cs="Times New Roman"/>
          <w:color w:val="000000"/>
          <w:sz w:val="24"/>
        </w:rPr>
      </w:pPr>
      <w:r>
        <w:rPr>
          <w:rFonts w:ascii="Times New Roman" w:eastAsia="FuturaMediumC" w:hAnsi="Times New Roman" w:cs="Times New Roman"/>
          <w:color w:val="000000"/>
          <w:sz w:val="24"/>
        </w:rPr>
        <w:t xml:space="preserve">      </w:t>
      </w:r>
      <w:r w:rsidRPr="00E74EC5">
        <w:rPr>
          <w:rFonts w:ascii="Times New Roman" w:eastAsia="FuturaMediumC" w:hAnsi="Times New Roman" w:cs="Times New Roman"/>
          <w:color w:val="000000"/>
          <w:sz w:val="24"/>
        </w:rPr>
        <w:t>Программа соответствует Федеральному перечню учебников, рекомендованных Министерством образования и науки Российской Федерации к использованию в образовательном  процессе  в общеобразовательных учреждениях</w:t>
      </w:r>
      <w:proofErr w:type="gramStart"/>
      <w:r w:rsidRPr="00E74EC5">
        <w:rPr>
          <w:rFonts w:ascii="Times New Roman" w:eastAsia="FuturaMediumC" w:hAnsi="Times New Roman" w:cs="Times New Roman"/>
          <w:color w:val="000000"/>
          <w:sz w:val="24"/>
        </w:rPr>
        <w:t xml:space="preserve"> .</w:t>
      </w:r>
      <w:proofErr w:type="gramEnd"/>
    </w:p>
    <w:p w:rsidR="00E349D6" w:rsidRPr="00D36E73" w:rsidRDefault="00E349D6" w:rsidP="00E349D6">
      <w:pPr>
        <w:pStyle w:val="TableContents"/>
        <w:numPr>
          <w:ilvl w:val="0"/>
          <w:numId w:val="2"/>
        </w:numPr>
        <w:ind w:left="0" w:firstLine="567"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А.И. Алексеев, В.В. Николина, Е.К. Липкина География 5-6 классы, Просвещение, 2019</w:t>
      </w:r>
    </w:p>
    <w:p w:rsidR="00E349D6" w:rsidRPr="00E41436" w:rsidRDefault="00E349D6" w:rsidP="00E349D6">
      <w:pPr>
        <w:pStyle w:val="TableContents"/>
        <w:numPr>
          <w:ilvl w:val="0"/>
          <w:numId w:val="2"/>
        </w:numPr>
        <w:ind w:left="0" w:firstLine="567"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А.И. Алексеев, В.В. Николина, Е.К. Липкина География 7 класс, Просвещение, 2020</w:t>
      </w:r>
    </w:p>
    <w:p w:rsidR="00E349D6" w:rsidRPr="00D5495E" w:rsidRDefault="00E349D6" w:rsidP="00E349D6">
      <w:pPr>
        <w:pStyle w:val="TableContents"/>
        <w:numPr>
          <w:ilvl w:val="0"/>
          <w:numId w:val="2"/>
        </w:numPr>
        <w:ind w:left="0" w:firstLine="567"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А.И. Алексеев, В.В. Николина, Е.К. Липкина География 8 класс, Просвещение, 2022</w:t>
      </w:r>
      <w:bookmarkStart w:id="0" w:name="_GoBack"/>
      <w:bookmarkEnd w:id="0"/>
    </w:p>
    <w:p w:rsidR="00E349D6" w:rsidRPr="00A518AD" w:rsidRDefault="00E349D6" w:rsidP="00E349D6">
      <w:pPr>
        <w:pStyle w:val="TableContents"/>
        <w:numPr>
          <w:ilvl w:val="0"/>
          <w:numId w:val="2"/>
        </w:numPr>
        <w:ind w:left="0" w:firstLine="567"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 xml:space="preserve">Е.М. </w:t>
      </w:r>
      <w:proofErr w:type="spellStart"/>
      <w:r>
        <w:rPr>
          <w:rFonts w:ascii="Times New Roman" w:hAnsi="Times New Roman" w:cs="Times New Roman"/>
          <w:sz w:val="24"/>
        </w:rPr>
        <w:t>Домогацких</w:t>
      </w:r>
      <w:proofErr w:type="spellEnd"/>
      <w:r>
        <w:rPr>
          <w:rFonts w:ascii="Times New Roman" w:hAnsi="Times New Roman" w:cs="Times New Roman"/>
          <w:sz w:val="24"/>
        </w:rPr>
        <w:t>, Н.И. Алексеевский</w:t>
      </w:r>
      <w:proofErr w:type="gramStart"/>
      <w:r>
        <w:rPr>
          <w:rFonts w:ascii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</w:rPr>
        <w:t xml:space="preserve"> Н.Н. Клюев «География» 9 класс  «Русское слово»  2012</w:t>
      </w:r>
    </w:p>
    <w:p w:rsidR="00E349D6" w:rsidRPr="00E41436" w:rsidRDefault="00E349D6" w:rsidP="00E349D6">
      <w:pPr>
        <w:pStyle w:val="TableContents"/>
        <w:numPr>
          <w:ilvl w:val="0"/>
          <w:numId w:val="2"/>
        </w:numPr>
        <w:ind w:left="0" w:firstLine="567"/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Атласы 5-9 класс, контурные карты</w:t>
      </w:r>
    </w:p>
    <w:p w:rsidR="00E349D6" w:rsidRPr="00305AF0" w:rsidRDefault="00E349D6" w:rsidP="00E349D6">
      <w:pPr>
        <w:pStyle w:val="TableContents"/>
        <w:ind w:firstLine="567"/>
        <w:jc w:val="both"/>
        <w:rPr>
          <w:sz w:val="24"/>
        </w:rPr>
      </w:pPr>
    </w:p>
    <w:p w:rsidR="00E349D6" w:rsidRPr="00E41436" w:rsidRDefault="00E349D6" w:rsidP="00E349D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41436">
        <w:rPr>
          <w:rFonts w:ascii="Times New Roman" w:hAnsi="Times New Roman" w:cs="Times New Roman"/>
          <w:b/>
          <w:sz w:val="24"/>
          <w:szCs w:val="24"/>
        </w:rPr>
        <w:t>Цели и задачи программы:</w:t>
      </w:r>
    </w:p>
    <w:p w:rsidR="00E349D6" w:rsidRDefault="00E349D6" w:rsidP="00E349D6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BA5">
        <w:rPr>
          <w:rFonts w:ascii="Times New Roman" w:eastAsia="Calibri" w:hAnsi="Times New Roman" w:cs="Times New Roman"/>
          <w:sz w:val="24"/>
          <w:szCs w:val="24"/>
        </w:rPr>
        <w:t>создать у учащихся представление о разнообразии природных условий нашей планеты, о специфике природы и населения материков;</w:t>
      </w:r>
    </w:p>
    <w:p w:rsidR="00E349D6" w:rsidRDefault="00E349D6" w:rsidP="00E349D6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BA5">
        <w:rPr>
          <w:rFonts w:ascii="Times New Roman" w:eastAsia="Calibri" w:hAnsi="Times New Roman" w:cs="Times New Roman"/>
          <w:sz w:val="24"/>
          <w:szCs w:val="24"/>
        </w:rPr>
        <w:t xml:space="preserve"> раскрыть общегеографические закономерности, объясняющие и помогающие увидеть единство в этом многообразии природы и населения материков;</w:t>
      </w:r>
    </w:p>
    <w:p w:rsidR="00E349D6" w:rsidRPr="00686BA5" w:rsidRDefault="00E349D6" w:rsidP="00E349D6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BA5">
        <w:rPr>
          <w:rFonts w:ascii="Times New Roman" w:eastAsia="Calibri" w:hAnsi="Times New Roman" w:cs="Times New Roman"/>
          <w:sz w:val="24"/>
          <w:szCs w:val="24"/>
        </w:rPr>
        <w:t xml:space="preserve"> воспитать представление о необходимости самого бережного отношения к природе.</w:t>
      </w:r>
    </w:p>
    <w:p w:rsidR="00E349D6" w:rsidRPr="00A518AD" w:rsidRDefault="00E349D6" w:rsidP="00E349D6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8AD">
        <w:rPr>
          <w:rFonts w:ascii="Times New Roman" w:hAnsi="Times New Roman" w:cs="Times New Roman"/>
          <w:sz w:val="24"/>
          <w:szCs w:val="24"/>
        </w:rPr>
        <w:t xml:space="preserve">сформировать целостный географический образ своей Родины; </w:t>
      </w:r>
    </w:p>
    <w:p w:rsidR="00E349D6" w:rsidRPr="00BE1E48" w:rsidRDefault="00E349D6" w:rsidP="00E349D6">
      <w:pPr>
        <w:pStyle w:val="Default"/>
        <w:numPr>
          <w:ilvl w:val="0"/>
          <w:numId w:val="3"/>
        </w:numPr>
        <w:ind w:left="0" w:firstLine="567"/>
        <w:jc w:val="both"/>
      </w:pPr>
      <w:r w:rsidRPr="00BE1E48">
        <w:t xml:space="preserve">дать представление об особенностях природы, населения и хозяйства нашей Родины; </w:t>
      </w:r>
    </w:p>
    <w:p w:rsidR="00E349D6" w:rsidRPr="00BE1E48" w:rsidRDefault="00E349D6" w:rsidP="00E349D6">
      <w:pPr>
        <w:pStyle w:val="Default"/>
        <w:numPr>
          <w:ilvl w:val="0"/>
          <w:numId w:val="3"/>
        </w:numPr>
        <w:ind w:left="0" w:firstLine="567"/>
        <w:jc w:val="both"/>
      </w:pPr>
      <w:r w:rsidRPr="00BE1E48">
        <w:t xml:space="preserve">сформировать образ нашего государства как объекта мирового сообщества, дать представление о роли России в мире; </w:t>
      </w:r>
    </w:p>
    <w:p w:rsidR="00E349D6" w:rsidRPr="00BE1E48" w:rsidRDefault="00E349D6" w:rsidP="00E349D6">
      <w:pPr>
        <w:pStyle w:val="Default"/>
        <w:numPr>
          <w:ilvl w:val="0"/>
          <w:numId w:val="3"/>
        </w:numPr>
        <w:ind w:left="0" w:firstLine="567"/>
        <w:jc w:val="both"/>
      </w:pPr>
      <w:r w:rsidRPr="00BE1E48">
        <w:t xml:space="preserve">сформировать необходимые географические умения и навыки; </w:t>
      </w:r>
    </w:p>
    <w:p w:rsidR="00E349D6" w:rsidRDefault="00E349D6" w:rsidP="00E349D6">
      <w:pPr>
        <w:pStyle w:val="Default"/>
        <w:numPr>
          <w:ilvl w:val="0"/>
          <w:numId w:val="3"/>
        </w:numPr>
        <w:ind w:left="0" w:firstLine="567"/>
        <w:jc w:val="both"/>
      </w:pPr>
      <w:r w:rsidRPr="00BE1E48">
        <w:t>воспитывать патриотическое отношение на основе познания своего родного края, его истории, культуры; понимания его роли и места в жизни страны и мира в целом;</w:t>
      </w:r>
    </w:p>
    <w:p w:rsidR="00E349D6" w:rsidRPr="00A518AD" w:rsidRDefault="00E349D6" w:rsidP="00E349D6">
      <w:pPr>
        <w:pStyle w:val="Default"/>
        <w:numPr>
          <w:ilvl w:val="0"/>
          <w:numId w:val="3"/>
        </w:numPr>
        <w:ind w:left="0" w:firstLine="567"/>
        <w:jc w:val="both"/>
      </w:pPr>
      <w:r w:rsidRPr="00A518AD">
        <w:rPr>
          <w:rFonts w:eastAsia="Times New Roman"/>
          <w:b/>
          <w:bCs/>
        </w:rPr>
        <w:t xml:space="preserve">развитие </w:t>
      </w:r>
      <w:r w:rsidRPr="00A518AD">
        <w:rPr>
          <w:rFonts w:eastAsia="Times New Roman"/>
        </w:rPr>
        <w:t>познавательных мотивов, направленных на получение знаний; познавательных качеств личности, связанных с овладением методами изучения географии, формированием интеллектуальных и практических умений;</w:t>
      </w:r>
    </w:p>
    <w:p w:rsidR="00E349D6" w:rsidRPr="004C3069" w:rsidRDefault="00E349D6" w:rsidP="00E349D6">
      <w:pPr>
        <w:pStyle w:val="Default"/>
        <w:numPr>
          <w:ilvl w:val="0"/>
          <w:numId w:val="3"/>
        </w:numPr>
        <w:ind w:left="0" w:firstLine="567"/>
        <w:jc w:val="both"/>
      </w:pPr>
      <w:r w:rsidRPr="00A518AD">
        <w:rPr>
          <w:rFonts w:eastAsia="Times New Roman"/>
          <w:b/>
          <w:bCs/>
        </w:rPr>
        <w:t xml:space="preserve">овладение </w:t>
      </w:r>
      <w:r w:rsidRPr="00A518AD">
        <w:rPr>
          <w:rFonts w:eastAsia="Times New Roman"/>
        </w:rPr>
        <w:t>ключевыми компетентностями: учебно-познавательной, информационной, ценностно-смысло</w:t>
      </w:r>
      <w:r w:rsidRPr="00A518AD">
        <w:rPr>
          <w:rFonts w:eastAsia="Times New Roman"/>
        </w:rPr>
        <w:softHyphen/>
        <w:t>вой, коммуникативной;</w:t>
      </w:r>
    </w:p>
    <w:p w:rsidR="00E349D6" w:rsidRPr="00686BA5" w:rsidRDefault="00E349D6" w:rsidP="00E349D6">
      <w:pPr>
        <w:pStyle w:val="Default"/>
        <w:numPr>
          <w:ilvl w:val="0"/>
          <w:numId w:val="3"/>
        </w:numPr>
        <w:ind w:left="0" w:firstLine="567"/>
        <w:jc w:val="both"/>
      </w:pPr>
      <w:r w:rsidRPr="004C3069">
        <w:rPr>
          <w:rFonts w:eastAsia="Times New Roman"/>
          <w:b/>
          <w:bCs/>
        </w:rPr>
        <w:t xml:space="preserve">формирование </w:t>
      </w:r>
      <w:r w:rsidRPr="004C3069">
        <w:rPr>
          <w:rFonts w:eastAsia="Times New Roman"/>
        </w:rPr>
        <w:t xml:space="preserve">у </w:t>
      </w:r>
      <w:proofErr w:type="gramStart"/>
      <w:r w:rsidRPr="004C3069">
        <w:rPr>
          <w:rFonts w:eastAsia="Times New Roman"/>
        </w:rPr>
        <w:t>обучающихся</w:t>
      </w:r>
      <w:proofErr w:type="gramEnd"/>
      <w:r w:rsidRPr="004C3069">
        <w:rPr>
          <w:rFonts w:eastAsia="Times New Roman"/>
        </w:rPr>
        <w:t xml:space="preserve"> познавательной куль</w:t>
      </w:r>
      <w:r w:rsidRPr="004C3069">
        <w:rPr>
          <w:rFonts w:eastAsia="Times New Roman"/>
        </w:rPr>
        <w:softHyphen/>
        <w:t>туры, осваиваемой в процессе познавательной деятель</w:t>
      </w:r>
      <w:r w:rsidRPr="004C3069">
        <w:rPr>
          <w:rFonts w:eastAsia="Times New Roman"/>
        </w:rPr>
        <w:softHyphen/>
        <w:t>ности, и эстетической культуры как способности эмо</w:t>
      </w:r>
      <w:r w:rsidRPr="004C3069">
        <w:rPr>
          <w:rFonts w:eastAsia="Times New Roman"/>
        </w:rPr>
        <w:softHyphen/>
        <w:t>ционально-ценностного от</w:t>
      </w:r>
      <w:r>
        <w:rPr>
          <w:rFonts w:eastAsia="Times New Roman"/>
        </w:rPr>
        <w:t>ношения к объектам живой природы</w:t>
      </w:r>
    </w:p>
    <w:p w:rsidR="00E349D6" w:rsidRPr="004C3069" w:rsidRDefault="00E349D6" w:rsidP="00E349D6">
      <w:pPr>
        <w:pStyle w:val="Default"/>
        <w:numPr>
          <w:ilvl w:val="0"/>
          <w:numId w:val="3"/>
        </w:numPr>
        <w:ind w:left="0" w:firstLine="567"/>
        <w:jc w:val="both"/>
      </w:pPr>
      <w:r>
        <w:rPr>
          <w:rFonts w:eastAsia="Times New Roman"/>
          <w:b/>
          <w:bCs/>
        </w:rPr>
        <w:t xml:space="preserve">формировать </w:t>
      </w:r>
      <w:r>
        <w:rPr>
          <w:rFonts w:eastAsia="Times New Roman"/>
          <w:bCs/>
        </w:rPr>
        <w:t xml:space="preserve">картографическую грамотность, навыки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</w:t>
      </w:r>
      <w:r>
        <w:rPr>
          <w:rFonts w:eastAsia="Times New Roman"/>
          <w:bCs/>
        </w:rPr>
        <w:lastRenderedPageBreak/>
        <w:t>явлений, адаптации к условиям окружающей среды и обеспечения безопасности жизнедеятельности</w:t>
      </w:r>
    </w:p>
    <w:p w:rsidR="00E349D6" w:rsidRPr="00686BA5" w:rsidRDefault="00E349D6" w:rsidP="00E349D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04C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овладение </w:t>
      </w:r>
      <w:r>
        <w:rPr>
          <w:rFonts w:ascii="Times New Roman" w:eastAsia="Times New Roman" w:hAnsi="Times New Roman" w:cs="Times New Roman"/>
          <w:sz w:val="24"/>
          <w:szCs w:val="24"/>
        </w:rPr>
        <w:t>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</w:t>
      </w:r>
    </w:p>
    <w:p w:rsidR="00E349D6" w:rsidRPr="002A05DE" w:rsidRDefault="00E349D6" w:rsidP="00E349D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04C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формирование </w:t>
      </w:r>
      <w:r w:rsidRPr="00C04C13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gramStart"/>
      <w:r w:rsidRPr="00C04C1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04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умения безопасно использовать лабораторное оборудование, проводить исследования, анализировать полученные результаты, представлять и научно аргументировать полученные выводы;</w:t>
      </w:r>
    </w:p>
    <w:p w:rsidR="00E349D6" w:rsidRPr="002A05DE" w:rsidRDefault="00E349D6" w:rsidP="00E349D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</w:pPr>
      <w:r w:rsidRPr="002A05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формирование </w:t>
      </w:r>
      <w:r w:rsidRPr="002A05DE">
        <w:rPr>
          <w:rFonts w:ascii="Times New Roman" w:eastAsia="Times New Roman" w:hAnsi="Times New Roman" w:cs="Times New Roman"/>
          <w:bCs/>
          <w:sz w:val="24"/>
          <w:szCs w:val="24"/>
        </w:rPr>
        <w:t>научного мировоззрения, освоения общенаучных методов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освоения практического применения научных знаний, основанных на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связях</w:t>
      </w:r>
    </w:p>
    <w:p w:rsidR="00E349D6" w:rsidRPr="00C04C13" w:rsidRDefault="00E349D6" w:rsidP="00E349D6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349D6" w:rsidRPr="007101F0" w:rsidRDefault="00E349D6" w:rsidP="00E349D6">
      <w:pPr>
        <w:pStyle w:val="Textbody"/>
        <w:spacing w:after="0"/>
        <w:ind w:firstLine="567"/>
        <w:jc w:val="both"/>
        <w:rPr>
          <w:sz w:val="24"/>
        </w:rPr>
      </w:pPr>
      <w:r w:rsidRPr="00E74EC5">
        <w:rPr>
          <w:rFonts w:ascii="Times New Roman" w:hAnsi="Times New Roman"/>
          <w:b/>
          <w:color w:val="000000"/>
          <w:sz w:val="24"/>
        </w:rPr>
        <w:t xml:space="preserve">Место изучения дисциплины в учебном плане: </w:t>
      </w:r>
      <w:r>
        <w:rPr>
          <w:rFonts w:ascii="Times New Roman" w:hAnsi="Times New Roman"/>
          <w:color w:val="000000"/>
          <w:sz w:val="24"/>
        </w:rPr>
        <w:t xml:space="preserve">в   </w:t>
      </w:r>
      <w:r w:rsidRPr="00E74EC5">
        <w:rPr>
          <w:rFonts w:ascii="Times New Roman" w:hAnsi="Times New Roman"/>
          <w:color w:val="000000"/>
          <w:sz w:val="24"/>
        </w:rPr>
        <w:t>классе д</w:t>
      </w:r>
      <w:r>
        <w:rPr>
          <w:rFonts w:ascii="Times New Roman" w:hAnsi="Times New Roman"/>
          <w:color w:val="000000"/>
          <w:sz w:val="24"/>
        </w:rPr>
        <w:t xml:space="preserve">ля изучения  отводится  </w:t>
      </w:r>
    </w:p>
    <w:p w:rsidR="00E349D6" w:rsidRDefault="00E349D6" w:rsidP="00E349D6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 7</w:t>
      </w:r>
      <w:r w:rsidRPr="007101F0">
        <w:rPr>
          <w:rFonts w:ascii="Times New Roman" w:hAnsi="Times New Roman" w:cs="Times New Roman"/>
          <w:color w:val="000000"/>
          <w:sz w:val="24"/>
        </w:rPr>
        <w:t>-</w:t>
      </w:r>
      <w:r w:rsidRPr="007101F0">
        <w:rPr>
          <w:rFonts w:ascii="Times New Roman" w:hAnsi="Times New Roman" w:cs="Times New Roman"/>
          <w:sz w:val="24"/>
        </w:rPr>
        <w:t xml:space="preserve">9 </w:t>
      </w:r>
      <w:r>
        <w:rPr>
          <w:rFonts w:ascii="Times New Roman" w:hAnsi="Times New Roman" w:cs="Times New Roman"/>
          <w:sz w:val="24"/>
        </w:rPr>
        <w:t>классах  68 часов  из расчета 2 часа в неделю (34 учебные недели)</w:t>
      </w:r>
    </w:p>
    <w:p w:rsidR="00E349D6" w:rsidRPr="007101F0" w:rsidRDefault="00E349D6" w:rsidP="00E349D6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E349D6" w:rsidRPr="002A05DE" w:rsidRDefault="00E349D6" w:rsidP="00E349D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A05DE">
        <w:rPr>
          <w:rFonts w:ascii="Times New Roman" w:hAnsi="Times New Roman" w:cs="Times New Roman"/>
          <w:b/>
          <w:sz w:val="24"/>
          <w:szCs w:val="24"/>
        </w:rPr>
        <w:t>Периодичность осуществления промежуточной аттестации</w:t>
      </w:r>
    </w:p>
    <w:p w:rsidR="00E349D6" w:rsidRDefault="00E349D6" w:rsidP="00E349D6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осуществляется по триместрам</w:t>
      </w:r>
    </w:p>
    <w:p w:rsidR="00E349D6" w:rsidRDefault="00E349D6" w:rsidP="00E349D6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E349D6" w:rsidRPr="004C3069" w:rsidRDefault="00E349D6" w:rsidP="00E349D6">
      <w:pPr>
        <w:pStyle w:val="Default"/>
        <w:spacing w:after="55"/>
        <w:ind w:left="720"/>
        <w:jc w:val="both"/>
      </w:pPr>
    </w:p>
    <w:p w:rsidR="000641F6" w:rsidRDefault="00E349D6"/>
    <w:sectPr w:rsidR="000641F6" w:rsidSect="0010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uturaMedium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0A2A"/>
    <w:multiLevelType w:val="hybridMultilevel"/>
    <w:tmpl w:val="2C68E9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157E60"/>
    <w:multiLevelType w:val="hybridMultilevel"/>
    <w:tmpl w:val="F64C4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A0D21"/>
    <w:multiLevelType w:val="hybridMultilevel"/>
    <w:tmpl w:val="B7F24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53E22"/>
    <w:multiLevelType w:val="hybridMultilevel"/>
    <w:tmpl w:val="A7D412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6279C0"/>
    <w:multiLevelType w:val="hybridMultilevel"/>
    <w:tmpl w:val="536CA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9D6"/>
    <w:rsid w:val="001000FB"/>
    <w:rsid w:val="004F53D1"/>
    <w:rsid w:val="00AB7E4F"/>
    <w:rsid w:val="00E3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349D6"/>
    <w:pPr>
      <w:ind w:left="720"/>
      <w:contextualSpacing/>
    </w:pPr>
  </w:style>
  <w:style w:type="paragraph" w:customStyle="1" w:styleId="TableContents">
    <w:name w:val="Table Contents"/>
    <w:basedOn w:val="a"/>
    <w:rsid w:val="00E349D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a"/>
    <w:rsid w:val="00E349D6"/>
    <w:pPr>
      <w:widowControl w:val="0"/>
      <w:suppressAutoHyphens/>
      <w:autoSpaceDN w:val="0"/>
      <w:spacing w:after="12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Default">
    <w:name w:val="Default"/>
    <w:rsid w:val="00E349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E34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2022-09-19T17:52:00Z</dcterms:created>
  <dcterms:modified xsi:type="dcterms:W3CDTF">2022-09-19T17:53:00Z</dcterms:modified>
</cp:coreProperties>
</file>